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96" w:rsidRPr="008464DE" w:rsidRDefault="00917596" w:rsidP="00917596">
      <w:pPr>
        <w:jc w:val="both"/>
        <w:rPr>
          <w:rFonts w:ascii="Cambria" w:hAnsi="Cambria"/>
          <w:b/>
          <w:sz w:val="22"/>
          <w:szCs w:val="22"/>
        </w:rPr>
      </w:pPr>
      <w:r w:rsidRPr="008464DE">
        <w:rPr>
          <w:rFonts w:ascii="Cambria" w:hAnsi="Cambria"/>
          <w:b/>
          <w:sz w:val="22"/>
          <w:szCs w:val="22"/>
        </w:rPr>
        <w:t>OSNOVNA ŠKOLA „DR. FRANJO TUĐMAN“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SVETOG MARTINA 16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 xml:space="preserve">BELI MANASTIR 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 xml:space="preserve">KLASA: </w:t>
      </w:r>
      <w:r w:rsidRPr="008464DE">
        <w:rPr>
          <w:rFonts w:eastAsia="Calibri"/>
          <w:color w:val="000000"/>
          <w:sz w:val="22"/>
          <w:szCs w:val="22"/>
          <w:lang w:eastAsia="en-US"/>
        </w:rPr>
        <w:t>112-02/23-01/47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URBROJ: 2100-10-23-</w:t>
      </w:r>
      <w:r w:rsidR="008464DE" w:rsidRPr="008464DE">
        <w:rPr>
          <w:rFonts w:ascii="Cambria" w:hAnsi="Cambria"/>
          <w:sz w:val="22"/>
          <w:szCs w:val="22"/>
        </w:rPr>
        <w:t>17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 xml:space="preserve">Beli Manastir, </w:t>
      </w:r>
      <w:r w:rsidR="008464DE" w:rsidRPr="008464DE">
        <w:rPr>
          <w:rFonts w:ascii="Cambria" w:hAnsi="Cambria"/>
          <w:sz w:val="22"/>
          <w:szCs w:val="22"/>
        </w:rPr>
        <w:t>17.10.</w:t>
      </w:r>
      <w:r w:rsidRPr="008464DE">
        <w:rPr>
          <w:rFonts w:ascii="Cambria" w:hAnsi="Cambria"/>
          <w:sz w:val="22"/>
          <w:szCs w:val="22"/>
        </w:rPr>
        <w:t xml:space="preserve"> 2023. godine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Povjerenstvo za vrednovanje kandidata prijavljenih na natječaj za</w:t>
      </w:r>
      <w:r w:rsidR="008464DE" w:rsidRPr="008464DE">
        <w:rPr>
          <w:rFonts w:ascii="Cambria" w:hAnsi="Cambria"/>
          <w:sz w:val="22"/>
          <w:szCs w:val="22"/>
        </w:rPr>
        <w:t xml:space="preserve"> UČITELJA/ICU INFORMATIKE, </w:t>
      </w:r>
      <w:r w:rsidRPr="008464DE">
        <w:rPr>
          <w:rFonts w:ascii="Cambria" w:hAnsi="Cambria"/>
          <w:sz w:val="22"/>
          <w:szCs w:val="22"/>
        </w:rPr>
        <w:t xml:space="preserve">koji je objavljen dana </w:t>
      </w:r>
      <w:r w:rsidRPr="008464DE">
        <w:rPr>
          <w:rFonts w:ascii="Cambria" w:hAnsi="Cambria"/>
          <w:sz w:val="22"/>
          <w:szCs w:val="22"/>
          <w:u w:val="single"/>
        </w:rPr>
        <w:t>_28.9.2023._________</w:t>
      </w:r>
      <w:r w:rsidRPr="008464DE">
        <w:rPr>
          <w:rFonts w:ascii="Cambria" w:hAnsi="Cambria"/>
          <w:sz w:val="22"/>
          <w:szCs w:val="22"/>
        </w:rPr>
        <w:t xml:space="preserve"> na mrežnoj stranici  i oglasnoj ploči Hrvatskog zavoda za zapošljavanje i web stranici, te oglasnoj ploči Osnovne škole „Dr. Franjo Tuđman“, Beli Manastir nakon provedenog testiranja kandidata, Povjerenstvo, prema ostvarenom ukupnom broju bodova iz pisanog testa objavljuje:                       </w:t>
      </w:r>
    </w:p>
    <w:p w:rsidR="00917596" w:rsidRPr="008464DE" w:rsidRDefault="00917596" w:rsidP="00917596">
      <w:pPr>
        <w:jc w:val="center"/>
        <w:rPr>
          <w:rFonts w:ascii="Cambria" w:hAnsi="Cambria"/>
          <w:b/>
          <w:bCs/>
          <w:sz w:val="22"/>
          <w:szCs w:val="22"/>
        </w:rPr>
      </w:pPr>
      <w:r w:rsidRPr="008464DE">
        <w:rPr>
          <w:rFonts w:ascii="Cambria" w:hAnsi="Cambria"/>
          <w:b/>
          <w:bCs/>
          <w:sz w:val="22"/>
          <w:szCs w:val="22"/>
        </w:rPr>
        <w:t>REZULTAT TESTIRANJA</w:t>
      </w:r>
    </w:p>
    <w:p w:rsidR="00917596" w:rsidRPr="008464DE" w:rsidRDefault="00917596" w:rsidP="00917596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578"/>
        <w:gridCol w:w="2264"/>
        <w:gridCol w:w="2271"/>
      </w:tblGrid>
      <w:tr w:rsidR="00917596" w:rsidRPr="008464DE" w:rsidTr="00917596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ŠIFRA KANDIDATA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Ukupan broj bodova/ postotak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Zadovoljio-la/</w:t>
            </w:r>
          </w:p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Nije zadovoljio-la</w:t>
            </w:r>
          </w:p>
        </w:tc>
      </w:tr>
      <w:tr w:rsidR="00917596" w:rsidRPr="008464DE" w:rsidTr="00917596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917596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464DE">
              <w:rPr>
                <w:rFonts w:ascii="Cambria" w:hAnsi="Cambria"/>
                <w:sz w:val="22"/>
                <w:szCs w:val="22"/>
                <w:lang w:eastAsia="en-US"/>
              </w:rPr>
              <w:t xml:space="preserve"> KAL 301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BA12A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464DE">
              <w:rPr>
                <w:rFonts w:asciiTheme="minorHAnsi" w:eastAsiaTheme="minorHAnsi" w:hAnsiTheme="minorHAnsi" w:cstheme="minorBidi"/>
                <w:sz w:val="22"/>
                <w:szCs w:val="22"/>
              </w:rPr>
              <w:t>9/10 (90%)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917596" w:rsidRPr="008464DE" w:rsidRDefault="00BA12A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464D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Zadovoljila </w:t>
            </w:r>
          </w:p>
        </w:tc>
      </w:tr>
    </w:tbl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Kandidat koji nije zadovoljio na testiranju ne ostvaruje pravo na pristup razgovoru (intervjuu).</w:t>
      </w:r>
    </w:p>
    <w:p w:rsidR="008464DE" w:rsidRPr="008464DE" w:rsidRDefault="008464DE" w:rsidP="00917596">
      <w:pPr>
        <w:jc w:val="both"/>
        <w:rPr>
          <w:rFonts w:ascii="Cambria" w:hAnsi="Cambria"/>
          <w:sz w:val="22"/>
          <w:szCs w:val="22"/>
        </w:rPr>
      </w:pPr>
    </w:p>
    <w:p w:rsidR="008464DE" w:rsidRPr="008464DE" w:rsidRDefault="008464DE" w:rsidP="008464DE">
      <w:pPr>
        <w:jc w:val="center"/>
        <w:rPr>
          <w:rFonts w:ascii="Cambria" w:hAnsi="Cambria"/>
          <w:b/>
          <w:sz w:val="22"/>
          <w:szCs w:val="22"/>
        </w:rPr>
      </w:pPr>
      <w:r w:rsidRPr="008464DE">
        <w:rPr>
          <w:rFonts w:ascii="Cambria" w:hAnsi="Cambria"/>
          <w:b/>
          <w:sz w:val="22"/>
          <w:szCs w:val="22"/>
        </w:rPr>
        <w:t>POZIV NA RAZGOVOR</w:t>
      </w:r>
    </w:p>
    <w:p w:rsidR="008464DE" w:rsidRPr="008464DE" w:rsidRDefault="008464DE" w:rsidP="008464DE">
      <w:pPr>
        <w:jc w:val="center"/>
        <w:rPr>
          <w:rFonts w:ascii="Cambria" w:hAnsi="Cambria"/>
          <w:b/>
          <w:sz w:val="22"/>
          <w:szCs w:val="22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bCs/>
          <w:sz w:val="22"/>
          <w:szCs w:val="22"/>
        </w:rPr>
        <w:t>Razgovor (intervju) kandidata s Povjerenstvom</w:t>
      </w:r>
      <w:r w:rsidR="008464DE" w:rsidRPr="008464DE">
        <w:rPr>
          <w:rFonts w:ascii="Cambria" w:hAnsi="Cambria"/>
          <w:sz w:val="22"/>
          <w:szCs w:val="22"/>
        </w:rPr>
        <w:t xml:space="preserve"> </w:t>
      </w:r>
      <w:r w:rsidRPr="008464DE">
        <w:rPr>
          <w:rFonts w:ascii="Cambria" w:hAnsi="Cambria"/>
          <w:bCs/>
          <w:sz w:val="22"/>
          <w:szCs w:val="22"/>
        </w:rPr>
        <w:t xml:space="preserve">održat će se dana </w:t>
      </w:r>
      <w:r w:rsidRPr="008464DE">
        <w:rPr>
          <w:rFonts w:ascii="Cambria" w:hAnsi="Cambria"/>
          <w:bCs/>
          <w:sz w:val="22"/>
          <w:szCs w:val="22"/>
          <w:u w:val="single"/>
        </w:rPr>
        <w:t>23.10.</w:t>
      </w:r>
      <w:r w:rsidRPr="008464DE">
        <w:rPr>
          <w:rFonts w:ascii="Cambria" w:hAnsi="Cambria"/>
          <w:bCs/>
          <w:sz w:val="22"/>
          <w:szCs w:val="22"/>
        </w:rPr>
        <w:t xml:space="preserve"> 2023. godine,</w:t>
      </w:r>
    </w:p>
    <w:p w:rsidR="00917596" w:rsidRPr="008464DE" w:rsidRDefault="00917596" w:rsidP="00917596">
      <w:pPr>
        <w:jc w:val="both"/>
        <w:rPr>
          <w:rFonts w:ascii="Cambria" w:hAnsi="Cambria"/>
          <w:bCs/>
          <w:sz w:val="22"/>
          <w:szCs w:val="22"/>
        </w:rPr>
      </w:pPr>
      <w:r w:rsidRPr="008464DE">
        <w:rPr>
          <w:rFonts w:ascii="Cambria" w:hAnsi="Cambria"/>
          <w:bCs/>
          <w:sz w:val="22"/>
          <w:szCs w:val="22"/>
        </w:rPr>
        <w:t>u Osnovnoj školi „Dr. Franjo Tuđman“, Beli Manastir.</w:t>
      </w:r>
    </w:p>
    <w:p w:rsidR="00917596" w:rsidRPr="008464DE" w:rsidRDefault="00917596" w:rsidP="00917596">
      <w:pPr>
        <w:jc w:val="both"/>
        <w:rPr>
          <w:rFonts w:ascii="Cambria" w:hAnsi="Cambria"/>
          <w:bCs/>
          <w:sz w:val="22"/>
          <w:szCs w:val="22"/>
        </w:rPr>
      </w:pPr>
      <w:r w:rsidRPr="008464DE">
        <w:rPr>
          <w:rFonts w:ascii="Cambria" w:hAnsi="Cambria"/>
          <w:bCs/>
          <w:sz w:val="22"/>
          <w:szCs w:val="22"/>
        </w:rPr>
        <w:t>Na razgovor se pozivaju sljedeći kandidati koji su zadovoljili na testiranju i ostvarili najmanje 50% bodova prema navedenom rasporedu:</w:t>
      </w:r>
    </w:p>
    <w:p w:rsidR="00917596" w:rsidRDefault="00917596" w:rsidP="00917596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2130"/>
      </w:tblGrid>
      <w:tr w:rsidR="008464DE" w:rsidTr="00917596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Redni broj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ŠIFRA KANDIDATA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Vrijeme razgovora</w:t>
            </w:r>
          </w:p>
        </w:tc>
      </w:tr>
      <w:tr w:rsidR="008464DE" w:rsidTr="00917596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KAL 301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464DE" w:rsidRDefault="008464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12,00</w:t>
            </w:r>
          </w:p>
        </w:tc>
      </w:tr>
    </w:tbl>
    <w:p w:rsidR="00917596" w:rsidRDefault="00917596" w:rsidP="00917596">
      <w:pPr>
        <w:jc w:val="both"/>
        <w:rPr>
          <w:rFonts w:ascii="Cambria" w:hAnsi="Cambria"/>
        </w:rPr>
      </w:pP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Ako kandidat ne pristupi razgovoru (intervjuu), smatrat će se da je povukao prijavu na natječaj.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Kandidat koji ne pristupi razgovoru s Povjerenstvom u navedenom vremenu ili pristupi nakon vremena određenog za početak razgovora, ne smatra se kandidatom  natječaja.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Kandidat pristupa razgovoru prema navedenom rasporedu.  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Povjerenstvo, na razgovoru s kandidatom, procjenjuje obrazovanje i profesionalnu edukaciju kandidata, specifična znanja, vještine, profesionalne ciljeve i interese, motivaciju za rad te osobne karakteristike kandidata u svezi radnog mjesta.</w:t>
      </w:r>
    </w:p>
    <w:p w:rsidR="00917596" w:rsidRPr="008464DE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Svaki član Povjerenstva vrednuje rezultat razgovora (intervjua) bodovima od 0 do 10. Smatra se da je kandidat na razgovoru zadovoljio ako je ostvario najmanje 50% bodova od ukupnog broja bodova Povjerenstva.</w:t>
      </w:r>
    </w:p>
    <w:p w:rsidR="00917596" w:rsidRDefault="00917596" w:rsidP="00917596">
      <w:pPr>
        <w:jc w:val="both"/>
        <w:rPr>
          <w:rFonts w:ascii="Cambria" w:hAnsi="Cambria"/>
          <w:sz w:val="22"/>
          <w:szCs w:val="22"/>
        </w:rPr>
      </w:pPr>
      <w:r w:rsidRPr="008464DE">
        <w:rPr>
          <w:rFonts w:ascii="Cambria" w:hAnsi="Cambria"/>
          <w:sz w:val="22"/>
          <w:szCs w:val="22"/>
        </w:rPr>
        <w:t>Nakon provedenog razgovora (intervjua) Povjerenstvo utvrđuje rang listu kandidata prema ukupnom broju bodova ostvarenih na testiranju i intervjuu.</w:t>
      </w:r>
    </w:p>
    <w:p w:rsidR="008464DE" w:rsidRDefault="008464DE" w:rsidP="00917596">
      <w:pPr>
        <w:jc w:val="both"/>
        <w:rPr>
          <w:rFonts w:ascii="Cambria" w:hAnsi="Cambria"/>
          <w:sz w:val="22"/>
          <w:szCs w:val="22"/>
        </w:rPr>
      </w:pPr>
    </w:p>
    <w:p w:rsidR="008464DE" w:rsidRPr="008464DE" w:rsidRDefault="008464DE" w:rsidP="00917596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917596" w:rsidRDefault="00917596" w:rsidP="00917596">
      <w:pPr>
        <w:jc w:val="both"/>
        <w:rPr>
          <w:rFonts w:ascii="Cambria" w:hAnsi="Cambria"/>
        </w:rPr>
      </w:pPr>
      <w:r>
        <w:rPr>
          <w:rFonts w:ascii="Cambria" w:hAnsi="Cambria"/>
        </w:rPr>
        <w:t>                                                         </w:t>
      </w:r>
      <w:r w:rsidR="008464DE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POVJERENSTVO ZA VREDNOVANJE KANDIDATA</w:t>
      </w:r>
    </w:p>
    <w:p w:rsidR="00917596" w:rsidRDefault="00917596" w:rsidP="00917596">
      <w:pPr>
        <w:jc w:val="both"/>
        <w:rPr>
          <w:rFonts w:ascii="Cambria" w:hAnsi="Cambria"/>
        </w:rPr>
      </w:pPr>
    </w:p>
    <w:p w:rsidR="00917596" w:rsidRDefault="00917596" w:rsidP="00917596">
      <w:pPr>
        <w:jc w:val="both"/>
        <w:rPr>
          <w:rFonts w:ascii="Cambria" w:hAnsi="Cambria"/>
        </w:rPr>
      </w:pPr>
    </w:p>
    <w:p w:rsidR="00392A6D" w:rsidRDefault="00392A6D"/>
    <w:sectPr w:rsidR="00392A6D" w:rsidSect="001F00B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6"/>
    <w:rsid w:val="001F00B4"/>
    <w:rsid w:val="00392A6D"/>
    <w:rsid w:val="008464DE"/>
    <w:rsid w:val="00917596"/>
    <w:rsid w:val="00B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D5D"/>
  <w15:chartTrackingRefBased/>
  <w15:docId w15:val="{86EA4045-3F84-4D28-BE95-D089294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2</cp:revision>
  <dcterms:created xsi:type="dcterms:W3CDTF">2023-10-17T11:54:00Z</dcterms:created>
  <dcterms:modified xsi:type="dcterms:W3CDTF">2023-10-17T11:54:00Z</dcterms:modified>
</cp:coreProperties>
</file>