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4593793"/>
        <w:docPartObj>
          <w:docPartGallery w:val="Cover Pages"/>
          <w:docPartUnique/>
        </w:docPartObj>
      </w:sdtPr>
      <w:sdtEndPr/>
      <w:sdtContent>
        <w:p w:rsidR="00885293" w:rsidRDefault="00885293"/>
        <w:p w:rsidR="00885293" w:rsidRDefault="00885293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69719B7" wp14:editId="4DC278F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1584325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ni okvir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5293" w:rsidRDefault="00DE4D94">
                                <w:pPr>
                                  <w:pStyle w:val="Bezprored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5293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Evidencija ugovora 2021. godina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Podnaslov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85293" w:rsidRDefault="00885293">
                                    <w:pPr>
                                      <w:pStyle w:val="Bezprored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Osnovna škola „dr. franjo tuđman“ beli manastir</w:t>
                                    </w:r>
                                  </w:p>
                                </w:sdtContent>
                              </w:sdt>
                              <w:p w:rsidR="00885293" w:rsidRDefault="00885293">
                                <w:pPr>
                                  <w:pStyle w:val="Bezproreda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69719B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cAhTRXsCAABc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885293" w:rsidRDefault="00885293">
                          <w:pPr>
                            <w:pStyle w:val="Bezprored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Evidencija ugovora 2021. godina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Podnaslov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85293" w:rsidRDefault="00885293">
                              <w:pPr>
                                <w:pStyle w:val="Bezprored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Osnovna škola „dr. franjo tuđman“ beli manastir</w:t>
                              </w:r>
                            </w:p>
                          </w:sdtContent>
                        </w:sdt>
                        <w:p w:rsidR="00885293" w:rsidRDefault="00885293">
                          <w:pPr>
                            <w:pStyle w:val="Bezproreda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6"/>
        <w:gridCol w:w="3874"/>
        <w:gridCol w:w="2220"/>
        <w:gridCol w:w="2280"/>
        <w:gridCol w:w="2230"/>
        <w:gridCol w:w="2204"/>
      </w:tblGrid>
      <w:tr w:rsidR="003F28AB" w:rsidTr="00EF4FE0">
        <w:tc>
          <w:tcPr>
            <w:tcW w:w="1186" w:type="dxa"/>
          </w:tcPr>
          <w:p w:rsidR="00885293" w:rsidRPr="00885293" w:rsidRDefault="00885293">
            <w:pPr>
              <w:rPr>
                <w:b/>
              </w:rPr>
            </w:pPr>
            <w:r w:rsidRPr="00885293">
              <w:rPr>
                <w:b/>
              </w:rPr>
              <w:lastRenderedPageBreak/>
              <w:t>REDNI BROJ UGOVORA</w:t>
            </w:r>
          </w:p>
        </w:tc>
        <w:tc>
          <w:tcPr>
            <w:tcW w:w="3874" w:type="dxa"/>
          </w:tcPr>
          <w:p w:rsidR="00885293" w:rsidRPr="00885293" w:rsidRDefault="00885293" w:rsidP="00885293">
            <w:pPr>
              <w:rPr>
                <w:b/>
              </w:rPr>
            </w:pPr>
            <w:r w:rsidRPr="00885293">
              <w:rPr>
                <w:b/>
              </w:rPr>
              <w:t>BROJ UGOVORA</w:t>
            </w:r>
          </w:p>
          <w:p w:rsidR="00885293" w:rsidRPr="00885293" w:rsidRDefault="00885293" w:rsidP="00885293">
            <w:pPr>
              <w:rPr>
                <w:b/>
              </w:rPr>
            </w:pPr>
            <w:r w:rsidRPr="00885293">
              <w:rPr>
                <w:b/>
              </w:rPr>
              <w:t>KLASA I URUDŽBENI BROJ</w:t>
            </w:r>
          </w:p>
        </w:tc>
        <w:tc>
          <w:tcPr>
            <w:tcW w:w="2220" w:type="dxa"/>
          </w:tcPr>
          <w:p w:rsidR="00885293" w:rsidRDefault="00885293">
            <w:r>
              <w:rPr>
                <w:b/>
                <w:sz w:val="24"/>
                <w:szCs w:val="24"/>
              </w:rPr>
              <w:t>UGOVORNA STRANA</w:t>
            </w:r>
          </w:p>
        </w:tc>
        <w:tc>
          <w:tcPr>
            <w:tcW w:w="2280" w:type="dxa"/>
          </w:tcPr>
          <w:p w:rsidR="00885293" w:rsidRPr="00885293" w:rsidRDefault="00885293">
            <w:pPr>
              <w:rPr>
                <w:b/>
              </w:rPr>
            </w:pPr>
            <w:r w:rsidRPr="00885293">
              <w:rPr>
                <w:b/>
              </w:rPr>
              <w:t>PREDMET UGOVORA</w:t>
            </w:r>
          </w:p>
        </w:tc>
        <w:tc>
          <w:tcPr>
            <w:tcW w:w="2230" w:type="dxa"/>
          </w:tcPr>
          <w:p w:rsidR="00885293" w:rsidRPr="00885293" w:rsidRDefault="00885293">
            <w:pPr>
              <w:rPr>
                <w:b/>
              </w:rPr>
            </w:pPr>
            <w:r w:rsidRPr="00885293">
              <w:rPr>
                <w:b/>
              </w:rPr>
              <w:t>IZNOS UGOVORA</w:t>
            </w:r>
          </w:p>
        </w:tc>
        <w:tc>
          <w:tcPr>
            <w:tcW w:w="2204" w:type="dxa"/>
          </w:tcPr>
          <w:p w:rsidR="00885293" w:rsidRDefault="00885293">
            <w:r>
              <w:rPr>
                <w:b/>
                <w:sz w:val="24"/>
                <w:szCs w:val="24"/>
              </w:rPr>
              <w:t>TRAJANJE UGOVORA</w:t>
            </w:r>
          </w:p>
        </w:tc>
      </w:tr>
      <w:tr w:rsidR="003F28AB" w:rsidTr="00EF4FE0">
        <w:tc>
          <w:tcPr>
            <w:tcW w:w="1186" w:type="dxa"/>
          </w:tcPr>
          <w:p w:rsidR="00885293" w:rsidRDefault="0064000B">
            <w:r>
              <w:t>1.</w:t>
            </w:r>
          </w:p>
        </w:tc>
        <w:tc>
          <w:tcPr>
            <w:tcW w:w="3874" w:type="dxa"/>
          </w:tcPr>
          <w:p w:rsidR="00885293" w:rsidRDefault="0064000B">
            <w:r>
              <w:t>OS-14-2021</w:t>
            </w:r>
          </w:p>
          <w:p w:rsidR="003F28AB" w:rsidRDefault="003F28AB">
            <w:r>
              <w:t>KLASA: 404-05/21-01</w:t>
            </w:r>
          </w:p>
          <w:p w:rsidR="003F28AB" w:rsidRDefault="003F28AB">
            <w:r>
              <w:t>URBROJ: 2100/10-21-01-1</w:t>
            </w:r>
          </w:p>
        </w:tc>
        <w:tc>
          <w:tcPr>
            <w:tcW w:w="2220" w:type="dxa"/>
          </w:tcPr>
          <w:p w:rsidR="00885293" w:rsidRDefault="003F28AB">
            <w:proofErr w:type="spellStart"/>
            <w:r>
              <w:t>ZaštitaInspekt</w:t>
            </w:r>
            <w:proofErr w:type="spellEnd"/>
            <w:r>
              <w:t xml:space="preserve"> d.o.o.</w:t>
            </w:r>
          </w:p>
        </w:tc>
        <w:tc>
          <w:tcPr>
            <w:tcW w:w="2280" w:type="dxa"/>
          </w:tcPr>
          <w:p w:rsidR="00885293" w:rsidRDefault="003F28AB">
            <w:r>
              <w:t>poslovi iz područja zaštite na radu (izrada dokumenata, osposobljavanje radnika, pregledi i ispitivanja)</w:t>
            </w:r>
          </w:p>
        </w:tc>
        <w:tc>
          <w:tcPr>
            <w:tcW w:w="2230" w:type="dxa"/>
          </w:tcPr>
          <w:p w:rsidR="00885293" w:rsidRDefault="003F28AB">
            <w:r>
              <w:t>14.550,00kn + PDV</w:t>
            </w:r>
            <w:r>
              <w:br/>
              <w:t>(600,00kn +PDV /mjesečno</w:t>
            </w:r>
          </w:p>
          <w:p w:rsidR="003F28AB" w:rsidRDefault="003F28AB">
            <w:r>
              <w:t>675,00kn +</w:t>
            </w:r>
            <w:proofErr w:type="spellStart"/>
            <w:r>
              <w:t>Pdv</w:t>
            </w:r>
            <w:proofErr w:type="spellEnd"/>
            <w:r>
              <w:t>/zadnji mjesec u godini)</w:t>
            </w:r>
          </w:p>
        </w:tc>
        <w:tc>
          <w:tcPr>
            <w:tcW w:w="2204" w:type="dxa"/>
          </w:tcPr>
          <w:p w:rsidR="00885293" w:rsidRDefault="003F28AB">
            <w:r>
              <w:t>01.01.2021. do 31.12.2022.</w:t>
            </w:r>
          </w:p>
        </w:tc>
      </w:tr>
      <w:tr w:rsidR="003F28AB" w:rsidTr="00EF4FE0">
        <w:tc>
          <w:tcPr>
            <w:tcW w:w="1186" w:type="dxa"/>
          </w:tcPr>
          <w:p w:rsidR="00885293" w:rsidRDefault="003F28AB">
            <w:r>
              <w:t>2.</w:t>
            </w:r>
          </w:p>
        </w:tc>
        <w:tc>
          <w:tcPr>
            <w:tcW w:w="3874" w:type="dxa"/>
          </w:tcPr>
          <w:p w:rsidR="00885293" w:rsidRDefault="003F28AB">
            <w:r>
              <w:t>U_JN_160562_2021_80</w:t>
            </w:r>
          </w:p>
          <w:p w:rsidR="003F28AB" w:rsidRDefault="003F28AB">
            <w:r>
              <w:t>KLASA: 404-05/21-01</w:t>
            </w:r>
          </w:p>
          <w:p w:rsidR="003F28AB" w:rsidRDefault="003F28AB">
            <w:r>
              <w:t>URBROJ: 2100/10-21-01-2</w:t>
            </w:r>
          </w:p>
        </w:tc>
        <w:tc>
          <w:tcPr>
            <w:tcW w:w="2220" w:type="dxa"/>
          </w:tcPr>
          <w:p w:rsidR="00885293" w:rsidRDefault="003F28AB">
            <w:r>
              <w:t>GEN-I Hrvatska d.o.o.</w:t>
            </w:r>
          </w:p>
        </w:tc>
        <w:tc>
          <w:tcPr>
            <w:tcW w:w="2280" w:type="dxa"/>
          </w:tcPr>
          <w:p w:rsidR="00885293" w:rsidRDefault="003F28AB">
            <w:r>
              <w:t xml:space="preserve">opskrba kupca električnom </w:t>
            </w:r>
            <w:proofErr w:type="spellStart"/>
            <w:r>
              <w:t>energinom</w:t>
            </w:r>
            <w:proofErr w:type="spellEnd"/>
          </w:p>
        </w:tc>
        <w:tc>
          <w:tcPr>
            <w:tcW w:w="2230" w:type="dxa"/>
          </w:tcPr>
          <w:p w:rsidR="00885293" w:rsidRDefault="003F28AB">
            <w:r>
              <w:t>neto cijena električne energije VT 0,4807kn/kWh</w:t>
            </w:r>
          </w:p>
          <w:p w:rsidR="003F28AB" w:rsidRDefault="003F28AB">
            <w:r>
              <w:t xml:space="preserve">Neto cijena </w:t>
            </w:r>
            <w:proofErr w:type="spellStart"/>
            <w:r>
              <w:t>elektične</w:t>
            </w:r>
            <w:proofErr w:type="spellEnd"/>
            <w:r>
              <w:t xml:space="preserve"> energije NT 0,3513kn/kWh </w:t>
            </w:r>
          </w:p>
          <w:p w:rsidR="003F28AB" w:rsidRDefault="003F28AB">
            <w:r>
              <w:t>(nije uključen PDV i ostale naknade</w:t>
            </w:r>
          </w:p>
        </w:tc>
        <w:tc>
          <w:tcPr>
            <w:tcW w:w="2204" w:type="dxa"/>
          </w:tcPr>
          <w:p w:rsidR="00885293" w:rsidRDefault="003F28AB">
            <w:r>
              <w:t>01.02.2021. do 31.01.2023.</w:t>
            </w:r>
          </w:p>
        </w:tc>
      </w:tr>
      <w:tr w:rsidR="00EF4FE0" w:rsidTr="00EF4FE0">
        <w:tc>
          <w:tcPr>
            <w:tcW w:w="1186" w:type="dxa"/>
          </w:tcPr>
          <w:p w:rsidR="00EF4FE0" w:rsidRDefault="00EF4FE0" w:rsidP="00EF4FE0">
            <w:r>
              <w:t>3.</w:t>
            </w:r>
          </w:p>
        </w:tc>
        <w:tc>
          <w:tcPr>
            <w:tcW w:w="3874" w:type="dxa"/>
          </w:tcPr>
          <w:p w:rsidR="00EF4FE0" w:rsidRDefault="00EF4FE0" w:rsidP="00EF4FE0">
            <w:r>
              <w:t>KLASA: 404-05/21-01</w:t>
            </w:r>
          </w:p>
          <w:p w:rsidR="00EF4FE0" w:rsidRDefault="00EF4FE0" w:rsidP="00EF4FE0">
            <w:r>
              <w:t>URBROJ: 2100/10-21-01-3</w:t>
            </w:r>
          </w:p>
        </w:tc>
        <w:tc>
          <w:tcPr>
            <w:tcW w:w="2220" w:type="dxa"/>
          </w:tcPr>
          <w:p w:rsidR="00EF4FE0" w:rsidRDefault="00EF4FE0" w:rsidP="00EF4FE0">
            <w:r>
              <w:t>OSJEČKO-BARANJSKA ŽUPANIJA</w:t>
            </w:r>
          </w:p>
        </w:tc>
        <w:tc>
          <w:tcPr>
            <w:tcW w:w="2280" w:type="dxa"/>
          </w:tcPr>
          <w:p w:rsidR="00EF4FE0" w:rsidRDefault="00EF4FE0" w:rsidP="00EF4FE0">
            <w:r>
              <w:t>provedba mjere „ Školska shema 2020/2021“</w:t>
            </w:r>
          </w:p>
        </w:tc>
        <w:tc>
          <w:tcPr>
            <w:tcW w:w="2230" w:type="dxa"/>
          </w:tcPr>
          <w:p w:rsidR="00EF4FE0" w:rsidRDefault="00EF4FE0" w:rsidP="00EF4FE0">
            <w:r>
              <w:t>37.658,23kn s PDV-om</w:t>
            </w:r>
          </w:p>
          <w:p w:rsidR="00EF4FE0" w:rsidRDefault="00EF4FE0" w:rsidP="00EF4FE0">
            <w:r>
              <w:t>(voće i povrće: 20.939,83kn s PDV-om</w:t>
            </w:r>
          </w:p>
          <w:p w:rsidR="00EF4FE0" w:rsidRDefault="00EF4FE0" w:rsidP="00EF4FE0">
            <w:r>
              <w:t>mlijeko i mliječni proizvodi: 16.718,40 kuna s PDV-om)</w:t>
            </w:r>
          </w:p>
        </w:tc>
        <w:tc>
          <w:tcPr>
            <w:tcW w:w="2204" w:type="dxa"/>
          </w:tcPr>
          <w:p w:rsidR="00EF4FE0" w:rsidRDefault="00EF4FE0" w:rsidP="00EF4FE0">
            <w:r>
              <w:t>15.10.2020 do 18.06.2021.</w:t>
            </w:r>
          </w:p>
        </w:tc>
      </w:tr>
      <w:tr w:rsidR="003F28AB" w:rsidTr="00EF4FE0">
        <w:tc>
          <w:tcPr>
            <w:tcW w:w="1186" w:type="dxa"/>
          </w:tcPr>
          <w:p w:rsidR="00885293" w:rsidRDefault="00EF4FE0">
            <w:r>
              <w:t>4</w:t>
            </w:r>
            <w:r w:rsidR="003F4093">
              <w:t xml:space="preserve">. </w:t>
            </w:r>
          </w:p>
        </w:tc>
        <w:tc>
          <w:tcPr>
            <w:tcW w:w="3874" w:type="dxa"/>
          </w:tcPr>
          <w:p w:rsidR="00885293" w:rsidRDefault="003F4093">
            <w:r>
              <w:t>KLASA: 404-05/21-01</w:t>
            </w:r>
          </w:p>
          <w:p w:rsidR="003F4093" w:rsidRDefault="003F4093">
            <w:r>
              <w:t>URBROJ: 2100/10-21-01-4</w:t>
            </w:r>
          </w:p>
        </w:tc>
        <w:tc>
          <w:tcPr>
            <w:tcW w:w="2220" w:type="dxa"/>
          </w:tcPr>
          <w:p w:rsidR="00885293" w:rsidRDefault="003F4093">
            <w:r>
              <w:t>SAPONIA d.d.</w:t>
            </w:r>
          </w:p>
        </w:tc>
        <w:tc>
          <w:tcPr>
            <w:tcW w:w="2280" w:type="dxa"/>
          </w:tcPr>
          <w:p w:rsidR="00885293" w:rsidRDefault="003F4093">
            <w:r>
              <w:t>isporuka sredstava za dezinfekciju</w:t>
            </w:r>
          </w:p>
        </w:tc>
        <w:tc>
          <w:tcPr>
            <w:tcW w:w="2230" w:type="dxa"/>
          </w:tcPr>
          <w:p w:rsidR="00885293" w:rsidRDefault="003F4093">
            <w:r>
              <w:t>po troškovniku</w:t>
            </w:r>
          </w:p>
        </w:tc>
        <w:tc>
          <w:tcPr>
            <w:tcW w:w="2204" w:type="dxa"/>
          </w:tcPr>
          <w:p w:rsidR="00885293" w:rsidRDefault="003F4093">
            <w:r>
              <w:t>do 30.06.2021.</w:t>
            </w:r>
          </w:p>
        </w:tc>
      </w:tr>
      <w:tr w:rsidR="003F28AB" w:rsidTr="00EF4FE0">
        <w:tc>
          <w:tcPr>
            <w:tcW w:w="1186" w:type="dxa"/>
          </w:tcPr>
          <w:p w:rsidR="00885293" w:rsidRDefault="00EF4FE0">
            <w:r>
              <w:t>5</w:t>
            </w:r>
            <w:r w:rsidR="003F4093">
              <w:t>.</w:t>
            </w:r>
          </w:p>
        </w:tc>
        <w:tc>
          <w:tcPr>
            <w:tcW w:w="3874" w:type="dxa"/>
          </w:tcPr>
          <w:p w:rsidR="00885293" w:rsidRDefault="003F4093">
            <w:r>
              <w:t>005/2021</w:t>
            </w:r>
          </w:p>
          <w:p w:rsidR="003F4093" w:rsidRDefault="003F4093">
            <w:r>
              <w:t>KLASA: 404-05/21-01</w:t>
            </w:r>
          </w:p>
          <w:p w:rsidR="003F4093" w:rsidRDefault="003F4093">
            <w:r>
              <w:t>URBROJ: 2100/10-21-05-5</w:t>
            </w:r>
          </w:p>
        </w:tc>
        <w:tc>
          <w:tcPr>
            <w:tcW w:w="2220" w:type="dxa"/>
          </w:tcPr>
          <w:p w:rsidR="00885293" w:rsidRDefault="003F4093">
            <w:r>
              <w:t>BEOS d.o.o.</w:t>
            </w:r>
          </w:p>
        </w:tc>
        <w:tc>
          <w:tcPr>
            <w:tcW w:w="2280" w:type="dxa"/>
          </w:tcPr>
          <w:p w:rsidR="00885293" w:rsidRDefault="003F4093">
            <w:r>
              <w:t xml:space="preserve">obavljanje usluge provjere ispravnosti djelovanja sustava video nadzora </w:t>
            </w:r>
          </w:p>
        </w:tc>
        <w:tc>
          <w:tcPr>
            <w:tcW w:w="2230" w:type="dxa"/>
          </w:tcPr>
          <w:p w:rsidR="00885293" w:rsidRDefault="00BA1AF1" w:rsidP="00BA1AF1">
            <w:r>
              <w:t>po ponudi</w:t>
            </w:r>
          </w:p>
        </w:tc>
        <w:tc>
          <w:tcPr>
            <w:tcW w:w="2204" w:type="dxa"/>
          </w:tcPr>
          <w:p w:rsidR="00885293" w:rsidRDefault="00BA1AF1">
            <w:r>
              <w:t>neodređeno</w:t>
            </w:r>
          </w:p>
        </w:tc>
      </w:tr>
      <w:tr w:rsidR="003F28AB" w:rsidTr="00EF4FE0">
        <w:tc>
          <w:tcPr>
            <w:tcW w:w="1186" w:type="dxa"/>
          </w:tcPr>
          <w:p w:rsidR="00885293" w:rsidRDefault="00EF4FE0">
            <w:r>
              <w:t>6</w:t>
            </w:r>
            <w:r w:rsidR="00BA1AF1">
              <w:t xml:space="preserve">. </w:t>
            </w:r>
          </w:p>
        </w:tc>
        <w:tc>
          <w:tcPr>
            <w:tcW w:w="3874" w:type="dxa"/>
          </w:tcPr>
          <w:p w:rsidR="00BA1AF1" w:rsidRDefault="00BA1AF1" w:rsidP="00BA1AF1">
            <w:r>
              <w:t>9Š/2021</w:t>
            </w:r>
          </w:p>
          <w:p w:rsidR="00BA1AF1" w:rsidRDefault="00BA1AF1" w:rsidP="00BA1AF1">
            <w:r>
              <w:t>KLASA: 404-05/21-01</w:t>
            </w:r>
          </w:p>
          <w:p w:rsidR="00BA1AF1" w:rsidRDefault="00BA1AF1" w:rsidP="00BA1AF1">
            <w:r>
              <w:lastRenderedPageBreak/>
              <w:t>URBROJ: 2100/10-21-01-6</w:t>
            </w:r>
          </w:p>
        </w:tc>
        <w:tc>
          <w:tcPr>
            <w:tcW w:w="2220" w:type="dxa"/>
          </w:tcPr>
          <w:p w:rsidR="00885293" w:rsidRDefault="00BA1AF1">
            <w:r>
              <w:lastRenderedPageBreak/>
              <w:t>MLINAR pekarska industrija d.o.o.</w:t>
            </w:r>
          </w:p>
        </w:tc>
        <w:tc>
          <w:tcPr>
            <w:tcW w:w="2280" w:type="dxa"/>
          </w:tcPr>
          <w:p w:rsidR="00885293" w:rsidRDefault="00BA1AF1">
            <w:r>
              <w:t>kupoprodaja pekarskih proizvoda</w:t>
            </w:r>
          </w:p>
          <w:p w:rsidR="00BA1AF1" w:rsidRDefault="00BA1AF1"/>
        </w:tc>
        <w:tc>
          <w:tcPr>
            <w:tcW w:w="2230" w:type="dxa"/>
          </w:tcPr>
          <w:p w:rsidR="00885293" w:rsidRDefault="00BA1AF1">
            <w:r>
              <w:lastRenderedPageBreak/>
              <w:t>prema cjeniku</w:t>
            </w:r>
          </w:p>
        </w:tc>
        <w:tc>
          <w:tcPr>
            <w:tcW w:w="2204" w:type="dxa"/>
          </w:tcPr>
          <w:p w:rsidR="00885293" w:rsidRDefault="00BA1AF1">
            <w:r>
              <w:t>1 godina</w:t>
            </w:r>
          </w:p>
          <w:p w:rsidR="00BA1AF1" w:rsidRDefault="00BA1AF1">
            <w:r>
              <w:t>(od 01.01.2021.)</w:t>
            </w:r>
          </w:p>
        </w:tc>
      </w:tr>
      <w:tr w:rsidR="003F28AB" w:rsidTr="00EF4FE0">
        <w:tc>
          <w:tcPr>
            <w:tcW w:w="1186" w:type="dxa"/>
          </w:tcPr>
          <w:p w:rsidR="00885293" w:rsidRDefault="00EF4FE0">
            <w:r>
              <w:lastRenderedPageBreak/>
              <w:t>7</w:t>
            </w:r>
            <w:r w:rsidR="00BA1AF1">
              <w:t xml:space="preserve">. </w:t>
            </w:r>
          </w:p>
        </w:tc>
        <w:tc>
          <w:tcPr>
            <w:tcW w:w="3874" w:type="dxa"/>
          </w:tcPr>
          <w:p w:rsidR="00BA1AF1" w:rsidRDefault="00BA1AF1" w:rsidP="00BA1AF1">
            <w:r>
              <w:t>10Š/2021</w:t>
            </w:r>
          </w:p>
          <w:p w:rsidR="00BA1AF1" w:rsidRDefault="00BA1AF1" w:rsidP="00BA1AF1">
            <w:r>
              <w:t>KLASA: 404-05/21-01</w:t>
            </w:r>
          </w:p>
          <w:p w:rsidR="00885293" w:rsidRDefault="00BA1AF1" w:rsidP="00BA1AF1">
            <w:r>
              <w:t>URBROJ: 2100/10-21-01-6</w:t>
            </w:r>
          </w:p>
        </w:tc>
        <w:tc>
          <w:tcPr>
            <w:tcW w:w="2220" w:type="dxa"/>
          </w:tcPr>
          <w:p w:rsidR="00885293" w:rsidRDefault="00BA1AF1">
            <w:r>
              <w:t>MLINAR pekarska industrija d.o.o.</w:t>
            </w:r>
          </w:p>
        </w:tc>
        <w:tc>
          <w:tcPr>
            <w:tcW w:w="2280" w:type="dxa"/>
          </w:tcPr>
          <w:p w:rsidR="00BA1AF1" w:rsidRDefault="00BA1AF1" w:rsidP="00BA1AF1">
            <w:r>
              <w:t>kupoprodaja pekarskih proizvoda</w:t>
            </w:r>
          </w:p>
          <w:p w:rsidR="00885293" w:rsidRDefault="00BA1AF1" w:rsidP="00BA1AF1">
            <w:r>
              <w:t>(projekt Obrazovanje za sve UP.02.1.2.06.0001)</w:t>
            </w:r>
          </w:p>
        </w:tc>
        <w:tc>
          <w:tcPr>
            <w:tcW w:w="2230" w:type="dxa"/>
          </w:tcPr>
          <w:p w:rsidR="00885293" w:rsidRDefault="00BA1AF1">
            <w:r>
              <w:t>prema cjeniku</w:t>
            </w:r>
          </w:p>
        </w:tc>
        <w:tc>
          <w:tcPr>
            <w:tcW w:w="2204" w:type="dxa"/>
          </w:tcPr>
          <w:p w:rsidR="00BA1AF1" w:rsidRDefault="00BA1AF1" w:rsidP="00BA1AF1">
            <w:r>
              <w:t>1 godina</w:t>
            </w:r>
          </w:p>
          <w:p w:rsidR="00885293" w:rsidRDefault="00BA1AF1" w:rsidP="00BA1AF1">
            <w:r>
              <w:t>(od 01.01.2021.)</w:t>
            </w:r>
          </w:p>
        </w:tc>
      </w:tr>
      <w:tr w:rsidR="003F28AB" w:rsidTr="00EF4FE0">
        <w:tc>
          <w:tcPr>
            <w:tcW w:w="1186" w:type="dxa"/>
          </w:tcPr>
          <w:p w:rsidR="00885293" w:rsidRDefault="00EF4FE0">
            <w:r>
              <w:t>8</w:t>
            </w:r>
            <w:r w:rsidR="00BA1AF1">
              <w:t xml:space="preserve">. </w:t>
            </w:r>
          </w:p>
        </w:tc>
        <w:tc>
          <w:tcPr>
            <w:tcW w:w="3874" w:type="dxa"/>
          </w:tcPr>
          <w:p w:rsidR="00BA1AF1" w:rsidRDefault="00EF4FE0">
            <w:r>
              <w:t>1/2021</w:t>
            </w:r>
          </w:p>
          <w:p w:rsidR="00EF4FE0" w:rsidRDefault="00EF4FE0"/>
        </w:tc>
        <w:tc>
          <w:tcPr>
            <w:tcW w:w="2220" w:type="dxa"/>
          </w:tcPr>
          <w:p w:rsidR="00885293" w:rsidRDefault="00EF4FE0">
            <w:r>
              <w:t>PEKARNA „NOVA EUROPA“</w:t>
            </w:r>
          </w:p>
        </w:tc>
        <w:tc>
          <w:tcPr>
            <w:tcW w:w="2280" w:type="dxa"/>
          </w:tcPr>
          <w:p w:rsidR="00885293" w:rsidRDefault="00EF4FE0">
            <w:r>
              <w:t xml:space="preserve">pekarski proizvodi, </w:t>
            </w:r>
            <w:proofErr w:type="spellStart"/>
            <w:r>
              <w:t>pizza</w:t>
            </w:r>
            <w:proofErr w:type="spellEnd"/>
            <w:r>
              <w:t>-peciva, slastice i kolači</w:t>
            </w:r>
          </w:p>
        </w:tc>
        <w:tc>
          <w:tcPr>
            <w:tcW w:w="2230" w:type="dxa"/>
          </w:tcPr>
          <w:p w:rsidR="00EF4FE0" w:rsidRDefault="00EF4FE0">
            <w:r>
              <w:t>prema ponudi</w:t>
            </w:r>
          </w:p>
        </w:tc>
        <w:tc>
          <w:tcPr>
            <w:tcW w:w="2204" w:type="dxa"/>
          </w:tcPr>
          <w:p w:rsidR="00885293" w:rsidRDefault="00EF4FE0">
            <w:r>
              <w:t>do opoziva</w:t>
            </w:r>
          </w:p>
        </w:tc>
      </w:tr>
      <w:tr w:rsidR="003F28AB" w:rsidTr="00EF4FE0">
        <w:tc>
          <w:tcPr>
            <w:tcW w:w="1186" w:type="dxa"/>
          </w:tcPr>
          <w:p w:rsidR="00885293" w:rsidRDefault="00EF4FE0">
            <w:r>
              <w:t xml:space="preserve">9. </w:t>
            </w:r>
          </w:p>
        </w:tc>
        <w:tc>
          <w:tcPr>
            <w:tcW w:w="3874" w:type="dxa"/>
          </w:tcPr>
          <w:p w:rsidR="00885293" w:rsidRDefault="00EF4FE0">
            <w:r>
              <w:t>KLASA: 404-05/21-01</w:t>
            </w:r>
          </w:p>
          <w:p w:rsidR="00EF4FE0" w:rsidRDefault="00EF4FE0">
            <w:r>
              <w:t>URBROJ: 2100/10-21-01-7</w:t>
            </w:r>
          </w:p>
          <w:p w:rsidR="00EF4FE0" w:rsidRPr="00EF4FE0" w:rsidRDefault="00EF4FE0">
            <w:pPr>
              <w:rPr>
                <w:b/>
              </w:rPr>
            </w:pPr>
          </w:p>
        </w:tc>
        <w:tc>
          <w:tcPr>
            <w:tcW w:w="2220" w:type="dxa"/>
          </w:tcPr>
          <w:p w:rsidR="00885293" w:rsidRDefault="00EF4FE0">
            <w:r>
              <w:t>PEKARNA „NOVA EUROPA“</w:t>
            </w:r>
          </w:p>
        </w:tc>
        <w:tc>
          <w:tcPr>
            <w:tcW w:w="2280" w:type="dxa"/>
          </w:tcPr>
          <w:p w:rsidR="00885293" w:rsidRDefault="00EF4FE0">
            <w:pPr>
              <w:rPr>
                <w:b/>
              </w:rPr>
            </w:pPr>
            <w:r w:rsidRPr="00EF4FE0">
              <w:rPr>
                <w:b/>
              </w:rPr>
              <w:t>ANEKS</w:t>
            </w:r>
          </w:p>
          <w:p w:rsidR="00EF4FE0" w:rsidRPr="00EF4FE0" w:rsidRDefault="00EF4FE0">
            <w:r w:rsidRPr="00EF4FE0">
              <w:t>isporuka</w:t>
            </w:r>
            <w:r>
              <w:t xml:space="preserve"> pekarskih proizvoda , osim za potrebe školske kuhinje namijenjena je i za Projekt Obrazovanje za sve UP.02.1.2.06.0001</w:t>
            </w:r>
          </w:p>
        </w:tc>
        <w:tc>
          <w:tcPr>
            <w:tcW w:w="2230" w:type="dxa"/>
          </w:tcPr>
          <w:p w:rsidR="00885293" w:rsidRDefault="001509F2">
            <w:r>
              <w:t>prema ponudi</w:t>
            </w:r>
          </w:p>
        </w:tc>
        <w:tc>
          <w:tcPr>
            <w:tcW w:w="2204" w:type="dxa"/>
          </w:tcPr>
          <w:p w:rsidR="00885293" w:rsidRDefault="001509F2">
            <w:r>
              <w:t>do opoziva</w:t>
            </w:r>
          </w:p>
        </w:tc>
      </w:tr>
      <w:tr w:rsidR="003F28AB" w:rsidTr="00EF4FE0">
        <w:tc>
          <w:tcPr>
            <w:tcW w:w="1186" w:type="dxa"/>
          </w:tcPr>
          <w:p w:rsidR="00885293" w:rsidRDefault="00106D0A">
            <w:r>
              <w:t>10.</w:t>
            </w:r>
          </w:p>
        </w:tc>
        <w:tc>
          <w:tcPr>
            <w:tcW w:w="3874" w:type="dxa"/>
          </w:tcPr>
          <w:p w:rsidR="00106D0A" w:rsidRDefault="00106D0A">
            <w:r>
              <w:t>VC_KO_0414_2021_150_UJU1A</w:t>
            </w:r>
          </w:p>
        </w:tc>
        <w:tc>
          <w:tcPr>
            <w:tcW w:w="2220" w:type="dxa"/>
          </w:tcPr>
          <w:p w:rsidR="00885293" w:rsidRDefault="00106D0A">
            <w:r>
              <w:t xml:space="preserve">KONZUM plus </w:t>
            </w:r>
            <w:r w:rsidR="006F2EF7">
              <w:t>d.o.o.</w:t>
            </w:r>
          </w:p>
        </w:tc>
        <w:tc>
          <w:tcPr>
            <w:tcW w:w="2280" w:type="dxa"/>
          </w:tcPr>
          <w:p w:rsidR="00885293" w:rsidRDefault="006F2EF7">
            <w:r>
              <w:t>kupoprodaja</w:t>
            </w:r>
          </w:p>
        </w:tc>
        <w:tc>
          <w:tcPr>
            <w:tcW w:w="2230" w:type="dxa"/>
          </w:tcPr>
          <w:p w:rsidR="00885293" w:rsidRDefault="006F2EF7">
            <w:r>
              <w:t>prema cjeniku</w:t>
            </w:r>
          </w:p>
        </w:tc>
        <w:tc>
          <w:tcPr>
            <w:tcW w:w="2204" w:type="dxa"/>
          </w:tcPr>
          <w:p w:rsidR="00885293" w:rsidRDefault="00106D0A">
            <w:r>
              <w:t>od 02.01.2021. do 31.12.2021.</w:t>
            </w:r>
          </w:p>
        </w:tc>
      </w:tr>
      <w:tr w:rsidR="003F28AB" w:rsidTr="00EF4FE0">
        <w:tc>
          <w:tcPr>
            <w:tcW w:w="1186" w:type="dxa"/>
          </w:tcPr>
          <w:p w:rsidR="00885293" w:rsidRDefault="006F2EF7">
            <w:r>
              <w:t>11.</w:t>
            </w:r>
          </w:p>
        </w:tc>
        <w:tc>
          <w:tcPr>
            <w:tcW w:w="3874" w:type="dxa"/>
          </w:tcPr>
          <w:p w:rsidR="00885293" w:rsidRDefault="006F2EF7">
            <w:r>
              <w:t>KLASA: 404-05/21-01</w:t>
            </w:r>
          </w:p>
          <w:p w:rsidR="006F2EF7" w:rsidRDefault="006F2EF7">
            <w:r>
              <w:t>URBROJ: 2100/10-21-01-8</w:t>
            </w:r>
          </w:p>
        </w:tc>
        <w:tc>
          <w:tcPr>
            <w:tcW w:w="2220" w:type="dxa"/>
          </w:tcPr>
          <w:p w:rsidR="00885293" w:rsidRDefault="006F2EF7">
            <w:r>
              <w:t xml:space="preserve">LEDO plus d.o.o. </w:t>
            </w:r>
          </w:p>
          <w:p w:rsidR="006F2EF7" w:rsidRDefault="006F2EF7">
            <w:r>
              <w:t>za proizvodnju i promet sladoleda i smrznute hrane</w:t>
            </w:r>
          </w:p>
        </w:tc>
        <w:tc>
          <w:tcPr>
            <w:tcW w:w="2280" w:type="dxa"/>
          </w:tcPr>
          <w:p w:rsidR="00885293" w:rsidRDefault="002A004E">
            <w:r>
              <w:t>kupoprodaja</w:t>
            </w:r>
          </w:p>
        </w:tc>
        <w:tc>
          <w:tcPr>
            <w:tcW w:w="2230" w:type="dxa"/>
          </w:tcPr>
          <w:p w:rsidR="00885293" w:rsidRDefault="006F2EF7">
            <w:r>
              <w:t xml:space="preserve">prema </w:t>
            </w:r>
            <w:r w:rsidR="002A004E">
              <w:t>cjeniku</w:t>
            </w:r>
          </w:p>
        </w:tc>
        <w:tc>
          <w:tcPr>
            <w:tcW w:w="2204" w:type="dxa"/>
          </w:tcPr>
          <w:p w:rsidR="00885293" w:rsidRDefault="002A004E">
            <w:r>
              <w:t>do otkaza</w:t>
            </w:r>
          </w:p>
        </w:tc>
      </w:tr>
      <w:tr w:rsidR="003F28AB" w:rsidTr="00EF4FE0">
        <w:tc>
          <w:tcPr>
            <w:tcW w:w="1186" w:type="dxa"/>
          </w:tcPr>
          <w:p w:rsidR="00885293" w:rsidRDefault="002A004E">
            <w:r>
              <w:t>12.</w:t>
            </w:r>
          </w:p>
        </w:tc>
        <w:tc>
          <w:tcPr>
            <w:tcW w:w="3874" w:type="dxa"/>
          </w:tcPr>
          <w:p w:rsidR="002A004E" w:rsidRDefault="002A004E" w:rsidP="002A004E">
            <w:r>
              <w:t>KLASA: 404-05/21-01</w:t>
            </w:r>
          </w:p>
          <w:p w:rsidR="00885293" w:rsidRDefault="002A004E" w:rsidP="002A004E">
            <w:r>
              <w:t>URBROJ: 2100/10-21-01-9</w:t>
            </w:r>
          </w:p>
        </w:tc>
        <w:tc>
          <w:tcPr>
            <w:tcW w:w="2220" w:type="dxa"/>
          </w:tcPr>
          <w:p w:rsidR="002A004E" w:rsidRDefault="002A004E" w:rsidP="002A004E">
            <w:r>
              <w:t xml:space="preserve">LEDO plus d.o.o. </w:t>
            </w:r>
          </w:p>
          <w:p w:rsidR="00885293" w:rsidRDefault="002A004E" w:rsidP="002A004E">
            <w:r>
              <w:t>za proizvodnju i promet sladoleda i smrznute hrane</w:t>
            </w:r>
          </w:p>
        </w:tc>
        <w:tc>
          <w:tcPr>
            <w:tcW w:w="2280" w:type="dxa"/>
          </w:tcPr>
          <w:p w:rsidR="00885293" w:rsidRDefault="002A004E">
            <w:r>
              <w:t>korištenje rashladne opreme</w:t>
            </w:r>
          </w:p>
        </w:tc>
        <w:tc>
          <w:tcPr>
            <w:tcW w:w="2230" w:type="dxa"/>
          </w:tcPr>
          <w:p w:rsidR="00885293" w:rsidRDefault="00885293"/>
        </w:tc>
        <w:tc>
          <w:tcPr>
            <w:tcW w:w="2204" w:type="dxa"/>
          </w:tcPr>
          <w:p w:rsidR="00885293" w:rsidRDefault="00885293"/>
        </w:tc>
      </w:tr>
      <w:tr w:rsidR="003F28AB" w:rsidTr="00EF4FE0">
        <w:tc>
          <w:tcPr>
            <w:tcW w:w="1186" w:type="dxa"/>
          </w:tcPr>
          <w:p w:rsidR="00885293" w:rsidRDefault="002A004E">
            <w:r>
              <w:t>13.</w:t>
            </w:r>
          </w:p>
        </w:tc>
        <w:tc>
          <w:tcPr>
            <w:tcW w:w="3874" w:type="dxa"/>
          </w:tcPr>
          <w:p w:rsidR="00885293" w:rsidRDefault="002A004E">
            <w:r>
              <w:t>KLASA: 404-05/21-01</w:t>
            </w:r>
          </w:p>
          <w:p w:rsidR="002A004E" w:rsidRDefault="002A004E">
            <w:r>
              <w:t>URBROJ: 2100/10-21-01-10</w:t>
            </w:r>
          </w:p>
        </w:tc>
        <w:tc>
          <w:tcPr>
            <w:tcW w:w="2220" w:type="dxa"/>
          </w:tcPr>
          <w:p w:rsidR="00885293" w:rsidRDefault="002A004E">
            <w:r>
              <w:t>Osječko-baranjska županija</w:t>
            </w:r>
          </w:p>
          <w:p w:rsidR="002A004E" w:rsidRDefault="002A004E">
            <w:r>
              <w:t>Grad Beli Manastir</w:t>
            </w:r>
          </w:p>
        </w:tc>
        <w:tc>
          <w:tcPr>
            <w:tcW w:w="2280" w:type="dxa"/>
          </w:tcPr>
          <w:p w:rsidR="00885293" w:rsidRDefault="002A004E">
            <w:r>
              <w:t>osiguranje prehrane učenika Škole u okviru projekta „Školski obrok za sve“</w:t>
            </w:r>
          </w:p>
        </w:tc>
        <w:tc>
          <w:tcPr>
            <w:tcW w:w="2230" w:type="dxa"/>
          </w:tcPr>
          <w:p w:rsidR="00885293" w:rsidRDefault="00885293"/>
        </w:tc>
        <w:tc>
          <w:tcPr>
            <w:tcW w:w="2204" w:type="dxa"/>
          </w:tcPr>
          <w:p w:rsidR="00885293" w:rsidRDefault="002A004E">
            <w:r>
              <w:t>od 01.01.2021. do 30.06.2021.</w:t>
            </w:r>
          </w:p>
        </w:tc>
      </w:tr>
      <w:tr w:rsidR="003F28AB" w:rsidTr="00EF4FE0">
        <w:tc>
          <w:tcPr>
            <w:tcW w:w="1186" w:type="dxa"/>
          </w:tcPr>
          <w:p w:rsidR="00885293" w:rsidRDefault="002A004E">
            <w:r>
              <w:lastRenderedPageBreak/>
              <w:t xml:space="preserve">14. </w:t>
            </w:r>
          </w:p>
        </w:tc>
        <w:tc>
          <w:tcPr>
            <w:tcW w:w="3874" w:type="dxa"/>
          </w:tcPr>
          <w:p w:rsidR="00885293" w:rsidRDefault="002A004E">
            <w:r>
              <w:t>NK 49/21</w:t>
            </w:r>
          </w:p>
          <w:p w:rsidR="00E44744" w:rsidRDefault="00E44744">
            <w:r>
              <w:t>KLASA: 404-05/21-01</w:t>
            </w:r>
          </w:p>
          <w:p w:rsidR="00E44744" w:rsidRDefault="00E44744">
            <w:r>
              <w:t>URBROJ: 2100/10-21-01-11</w:t>
            </w:r>
          </w:p>
        </w:tc>
        <w:tc>
          <w:tcPr>
            <w:tcW w:w="2220" w:type="dxa"/>
          </w:tcPr>
          <w:p w:rsidR="00885293" w:rsidRDefault="00E44744">
            <w:r>
              <w:t>Hidrant usluga,</w:t>
            </w:r>
          </w:p>
          <w:p w:rsidR="00E44744" w:rsidRDefault="00E44744">
            <w:r>
              <w:t>NAJAM I ČIŠĆENJE</w:t>
            </w:r>
          </w:p>
        </w:tc>
        <w:tc>
          <w:tcPr>
            <w:tcW w:w="2280" w:type="dxa"/>
          </w:tcPr>
          <w:p w:rsidR="00885293" w:rsidRDefault="00E44744">
            <w:r>
              <w:t>najam/servis vatrogasnih aparata s održavanjem</w:t>
            </w:r>
          </w:p>
        </w:tc>
        <w:tc>
          <w:tcPr>
            <w:tcW w:w="2230" w:type="dxa"/>
          </w:tcPr>
          <w:p w:rsidR="00885293" w:rsidRDefault="00E44744">
            <w:r>
              <w:t>prema cjeniku</w:t>
            </w:r>
          </w:p>
        </w:tc>
        <w:tc>
          <w:tcPr>
            <w:tcW w:w="2204" w:type="dxa"/>
          </w:tcPr>
          <w:p w:rsidR="00885293" w:rsidRDefault="00E44744">
            <w:r>
              <w:t>5 godina</w:t>
            </w:r>
          </w:p>
          <w:p w:rsidR="00E44744" w:rsidRDefault="00E44744">
            <w:r>
              <w:t>(od 17.03.2021.)</w:t>
            </w:r>
          </w:p>
        </w:tc>
      </w:tr>
      <w:tr w:rsidR="003F28AB" w:rsidTr="00EF4FE0">
        <w:tc>
          <w:tcPr>
            <w:tcW w:w="1186" w:type="dxa"/>
          </w:tcPr>
          <w:p w:rsidR="00885293" w:rsidRDefault="00C43463">
            <w:r>
              <w:t>15.</w:t>
            </w:r>
          </w:p>
        </w:tc>
        <w:tc>
          <w:tcPr>
            <w:tcW w:w="3874" w:type="dxa"/>
          </w:tcPr>
          <w:p w:rsidR="00885293" w:rsidRDefault="00C43463">
            <w:r>
              <w:t>12/2021</w:t>
            </w:r>
          </w:p>
          <w:p w:rsidR="00C43463" w:rsidRDefault="00C43463">
            <w:r>
              <w:t>KLASA: 404-05/21-01</w:t>
            </w:r>
          </w:p>
          <w:p w:rsidR="00C43463" w:rsidRDefault="00C43463">
            <w:r>
              <w:t>URBROJ: 2100/10-21-01-12</w:t>
            </w:r>
          </w:p>
        </w:tc>
        <w:tc>
          <w:tcPr>
            <w:tcW w:w="2220" w:type="dxa"/>
          </w:tcPr>
          <w:p w:rsidR="00885293" w:rsidRDefault="00C43463">
            <w:r>
              <w:t>HOTEL PATRIA</w:t>
            </w:r>
          </w:p>
        </w:tc>
        <w:tc>
          <w:tcPr>
            <w:tcW w:w="2280" w:type="dxa"/>
          </w:tcPr>
          <w:p w:rsidR="00885293" w:rsidRDefault="00C43463">
            <w:r>
              <w:t>priprema i dostava toplog obroka za učenike produženog boravka</w:t>
            </w:r>
          </w:p>
        </w:tc>
        <w:tc>
          <w:tcPr>
            <w:tcW w:w="2230" w:type="dxa"/>
          </w:tcPr>
          <w:p w:rsidR="00885293" w:rsidRDefault="00464CA5">
            <w:r>
              <w:t>20,00kn s PDV-om po učeniku</w:t>
            </w:r>
          </w:p>
        </w:tc>
        <w:tc>
          <w:tcPr>
            <w:tcW w:w="2204" w:type="dxa"/>
          </w:tcPr>
          <w:p w:rsidR="00885293" w:rsidRDefault="00464CA5">
            <w:r>
              <w:t>03.05.2021. do 31.12.2021.</w:t>
            </w:r>
          </w:p>
        </w:tc>
      </w:tr>
      <w:tr w:rsidR="003F28AB" w:rsidTr="00EF4FE0">
        <w:tc>
          <w:tcPr>
            <w:tcW w:w="1186" w:type="dxa"/>
          </w:tcPr>
          <w:p w:rsidR="00885293" w:rsidRDefault="00464CA5">
            <w:r>
              <w:t>16.</w:t>
            </w:r>
          </w:p>
        </w:tc>
        <w:tc>
          <w:tcPr>
            <w:tcW w:w="3874" w:type="dxa"/>
          </w:tcPr>
          <w:p w:rsidR="00885293" w:rsidRDefault="00464CA5">
            <w:r>
              <w:t>KLASA: 404-05/21-01</w:t>
            </w:r>
          </w:p>
          <w:p w:rsidR="00464CA5" w:rsidRDefault="00464CA5">
            <w:r>
              <w:t>URBROJ: 2100/10-21-01-13</w:t>
            </w:r>
          </w:p>
        </w:tc>
        <w:tc>
          <w:tcPr>
            <w:tcW w:w="2220" w:type="dxa"/>
          </w:tcPr>
          <w:p w:rsidR="00885293" w:rsidRDefault="00464CA5">
            <w:r>
              <w:t>BARANJSKA ČISTOĆA d.o.o.</w:t>
            </w:r>
          </w:p>
        </w:tc>
        <w:tc>
          <w:tcPr>
            <w:tcW w:w="2280" w:type="dxa"/>
          </w:tcPr>
          <w:p w:rsidR="00885293" w:rsidRDefault="00464CA5">
            <w:r>
              <w:t>preuzimanje i odvoz proizvodnog otpada</w:t>
            </w:r>
          </w:p>
          <w:p w:rsidR="00464CA5" w:rsidRDefault="00464CA5">
            <w:r>
              <w:t>(otpadna plastika i otpadni papir)</w:t>
            </w:r>
          </w:p>
        </w:tc>
        <w:tc>
          <w:tcPr>
            <w:tcW w:w="2230" w:type="dxa"/>
          </w:tcPr>
          <w:p w:rsidR="00885293" w:rsidRDefault="00B0447E">
            <w:r>
              <w:t>30,54 kn plus PDV po spremniku</w:t>
            </w:r>
          </w:p>
        </w:tc>
        <w:tc>
          <w:tcPr>
            <w:tcW w:w="2204" w:type="dxa"/>
          </w:tcPr>
          <w:p w:rsidR="00885293" w:rsidRDefault="00B0447E">
            <w:r>
              <w:t xml:space="preserve">do otkaza </w:t>
            </w:r>
          </w:p>
          <w:p w:rsidR="00B0447E" w:rsidRDefault="00B0447E">
            <w:r>
              <w:t>(od 01.06.2021.)</w:t>
            </w:r>
          </w:p>
        </w:tc>
      </w:tr>
      <w:tr w:rsidR="003F28AB" w:rsidTr="00EF4FE0">
        <w:tc>
          <w:tcPr>
            <w:tcW w:w="1186" w:type="dxa"/>
          </w:tcPr>
          <w:p w:rsidR="00885293" w:rsidRDefault="00B0447E">
            <w:r>
              <w:t>17.</w:t>
            </w:r>
          </w:p>
        </w:tc>
        <w:tc>
          <w:tcPr>
            <w:tcW w:w="3874" w:type="dxa"/>
          </w:tcPr>
          <w:p w:rsidR="00885293" w:rsidRDefault="00535D50">
            <w:r>
              <w:t>KLASA: 404-05/21-01</w:t>
            </w:r>
          </w:p>
          <w:p w:rsidR="00535D50" w:rsidRDefault="00535D50">
            <w:r>
              <w:t>URBROJ: 2100/10-21-01-14</w:t>
            </w:r>
          </w:p>
        </w:tc>
        <w:tc>
          <w:tcPr>
            <w:tcW w:w="2220" w:type="dxa"/>
          </w:tcPr>
          <w:p w:rsidR="00885293" w:rsidRDefault="00535D50">
            <w:r>
              <w:t>GRAD BELI MANASTIR</w:t>
            </w:r>
          </w:p>
        </w:tc>
        <w:tc>
          <w:tcPr>
            <w:tcW w:w="2280" w:type="dxa"/>
          </w:tcPr>
          <w:p w:rsidR="00885293" w:rsidRDefault="00535D50">
            <w:r>
              <w:t>Dopunski Ugovor kao dodatak osnovnog Ugovora o partnerstvu na projektu „Obrazovanje za sve“</w:t>
            </w:r>
          </w:p>
        </w:tc>
        <w:tc>
          <w:tcPr>
            <w:tcW w:w="2230" w:type="dxa"/>
          </w:tcPr>
          <w:p w:rsidR="00885293" w:rsidRDefault="003521F5">
            <w:r>
              <w:t>9.731,25 kuna</w:t>
            </w:r>
          </w:p>
        </w:tc>
        <w:tc>
          <w:tcPr>
            <w:tcW w:w="2204" w:type="dxa"/>
          </w:tcPr>
          <w:p w:rsidR="00885293" w:rsidRDefault="00885293"/>
        </w:tc>
      </w:tr>
      <w:tr w:rsidR="003F28AB" w:rsidTr="00EF4FE0">
        <w:tc>
          <w:tcPr>
            <w:tcW w:w="1186" w:type="dxa"/>
          </w:tcPr>
          <w:p w:rsidR="00885293" w:rsidRDefault="003521F5">
            <w:r>
              <w:t>18.</w:t>
            </w:r>
          </w:p>
        </w:tc>
        <w:tc>
          <w:tcPr>
            <w:tcW w:w="3874" w:type="dxa"/>
          </w:tcPr>
          <w:p w:rsidR="003521F5" w:rsidRDefault="003521F5">
            <w:r>
              <w:t>br.5193</w:t>
            </w:r>
          </w:p>
          <w:p w:rsidR="00885293" w:rsidRDefault="003521F5">
            <w:r>
              <w:t>KLASA: 404-05/21-01</w:t>
            </w:r>
          </w:p>
          <w:p w:rsidR="003521F5" w:rsidRDefault="003521F5">
            <w:r>
              <w:t>URBROJ: 2100/10-21-01-18</w:t>
            </w:r>
          </w:p>
        </w:tc>
        <w:tc>
          <w:tcPr>
            <w:tcW w:w="2220" w:type="dxa"/>
          </w:tcPr>
          <w:p w:rsidR="00885293" w:rsidRDefault="003521F5">
            <w:r>
              <w:t>VINDIJA d.d.</w:t>
            </w:r>
          </w:p>
        </w:tc>
        <w:tc>
          <w:tcPr>
            <w:tcW w:w="2280" w:type="dxa"/>
          </w:tcPr>
          <w:p w:rsidR="00885293" w:rsidRDefault="003521F5">
            <w:r>
              <w:t>kupoprodaja prehrambenih proizvoda mesnog asortimana</w:t>
            </w:r>
          </w:p>
        </w:tc>
        <w:tc>
          <w:tcPr>
            <w:tcW w:w="2230" w:type="dxa"/>
          </w:tcPr>
          <w:p w:rsidR="00885293" w:rsidRDefault="003521F5">
            <w:r>
              <w:t>prema cjeniku</w:t>
            </w:r>
          </w:p>
        </w:tc>
        <w:tc>
          <w:tcPr>
            <w:tcW w:w="2204" w:type="dxa"/>
          </w:tcPr>
          <w:p w:rsidR="00885293" w:rsidRDefault="003521F5">
            <w:r>
              <w:t>1 godina</w:t>
            </w:r>
          </w:p>
          <w:p w:rsidR="003521F5" w:rsidRDefault="003521F5">
            <w:r>
              <w:t>(ako se ne otkaže, vrijedi neodređeno)</w:t>
            </w:r>
          </w:p>
        </w:tc>
      </w:tr>
      <w:tr w:rsidR="003F28AB" w:rsidTr="00EF4FE0">
        <w:tc>
          <w:tcPr>
            <w:tcW w:w="1186" w:type="dxa"/>
          </w:tcPr>
          <w:p w:rsidR="00885293" w:rsidRDefault="003521F5">
            <w:r>
              <w:t>19.</w:t>
            </w:r>
          </w:p>
        </w:tc>
        <w:tc>
          <w:tcPr>
            <w:tcW w:w="3874" w:type="dxa"/>
          </w:tcPr>
          <w:p w:rsidR="003521F5" w:rsidRDefault="003521F5" w:rsidP="003521F5">
            <w:r>
              <w:t>KLASA: 404-05/21-01</w:t>
            </w:r>
          </w:p>
          <w:p w:rsidR="00885293" w:rsidRDefault="003521F5" w:rsidP="003521F5">
            <w:r>
              <w:t>URBROJ: 2100/10-21-01-19</w:t>
            </w:r>
          </w:p>
        </w:tc>
        <w:tc>
          <w:tcPr>
            <w:tcW w:w="2220" w:type="dxa"/>
          </w:tcPr>
          <w:p w:rsidR="00885293" w:rsidRDefault="003521F5">
            <w:r>
              <w:t>VINDIJA d.d.</w:t>
            </w:r>
          </w:p>
        </w:tc>
        <w:tc>
          <w:tcPr>
            <w:tcW w:w="2280" w:type="dxa"/>
          </w:tcPr>
          <w:p w:rsidR="00885293" w:rsidRDefault="003521F5">
            <w:r>
              <w:t>kupoprodaja prehrambenih proizvoda mliječnog asortimana sokova i pića, te pekarskih proizvoda</w:t>
            </w:r>
          </w:p>
        </w:tc>
        <w:tc>
          <w:tcPr>
            <w:tcW w:w="2230" w:type="dxa"/>
          </w:tcPr>
          <w:p w:rsidR="00885293" w:rsidRDefault="003521F5">
            <w:r>
              <w:t>prema cjeniku</w:t>
            </w:r>
          </w:p>
        </w:tc>
        <w:tc>
          <w:tcPr>
            <w:tcW w:w="2204" w:type="dxa"/>
          </w:tcPr>
          <w:p w:rsidR="003521F5" w:rsidRDefault="003521F5" w:rsidP="003521F5">
            <w:r>
              <w:t>1 godina</w:t>
            </w:r>
          </w:p>
          <w:p w:rsidR="00885293" w:rsidRDefault="003521F5" w:rsidP="003521F5">
            <w:r>
              <w:t>(ako se ne otkaže, vrijedi neodređeno)</w:t>
            </w:r>
          </w:p>
        </w:tc>
      </w:tr>
      <w:tr w:rsidR="00106D0A" w:rsidTr="00EF4FE0">
        <w:tc>
          <w:tcPr>
            <w:tcW w:w="1186" w:type="dxa"/>
          </w:tcPr>
          <w:p w:rsidR="00106D0A" w:rsidRDefault="003521F5">
            <w:r>
              <w:t>20.</w:t>
            </w:r>
          </w:p>
        </w:tc>
        <w:tc>
          <w:tcPr>
            <w:tcW w:w="3874" w:type="dxa"/>
          </w:tcPr>
          <w:p w:rsidR="003521F5" w:rsidRDefault="003521F5" w:rsidP="003521F5">
            <w:r>
              <w:t>KLASA: 404-05/21-01</w:t>
            </w:r>
          </w:p>
          <w:p w:rsidR="00106D0A" w:rsidRDefault="003521F5" w:rsidP="003521F5">
            <w:r>
              <w:t>URBROJ: 2100/10-21-01-17</w:t>
            </w:r>
          </w:p>
        </w:tc>
        <w:tc>
          <w:tcPr>
            <w:tcW w:w="2220" w:type="dxa"/>
          </w:tcPr>
          <w:p w:rsidR="00106D0A" w:rsidRDefault="003521F5">
            <w:proofErr w:type="spellStart"/>
            <w:r>
              <w:t>Attexo</w:t>
            </w:r>
            <w:proofErr w:type="spellEnd"/>
            <w:r>
              <w:t xml:space="preserve"> d.o.o.</w:t>
            </w:r>
          </w:p>
        </w:tc>
        <w:tc>
          <w:tcPr>
            <w:tcW w:w="2280" w:type="dxa"/>
          </w:tcPr>
          <w:p w:rsidR="00106D0A" w:rsidRDefault="003521F5">
            <w:r>
              <w:t>kupoprodaja udžbenika za školsku godinu 2021/2022</w:t>
            </w:r>
          </w:p>
        </w:tc>
        <w:tc>
          <w:tcPr>
            <w:tcW w:w="2230" w:type="dxa"/>
          </w:tcPr>
          <w:p w:rsidR="00106D0A" w:rsidRDefault="00106D0A"/>
        </w:tc>
        <w:tc>
          <w:tcPr>
            <w:tcW w:w="2204" w:type="dxa"/>
          </w:tcPr>
          <w:p w:rsidR="00106D0A" w:rsidRDefault="003521F5">
            <w:r>
              <w:t>do 12.07.2022.</w:t>
            </w:r>
          </w:p>
        </w:tc>
      </w:tr>
      <w:tr w:rsidR="00106D0A" w:rsidTr="00EF4FE0">
        <w:tc>
          <w:tcPr>
            <w:tcW w:w="1186" w:type="dxa"/>
          </w:tcPr>
          <w:p w:rsidR="00106D0A" w:rsidRDefault="003521F5">
            <w:r>
              <w:t>21.</w:t>
            </w:r>
          </w:p>
        </w:tc>
        <w:tc>
          <w:tcPr>
            <w:tcW w:w="3874" w:type="dxa"/>
          </w:tcPr>
          <w:p w:rsidR="00106D0A" w:rsidRDefault="00106D0A"/>
        </w:tc>
        <w:tc>
          <w:tcPr>
            <w:tcW w:w="2220" w:type="dxa"/>
          </w:tcPr>
          <w:p w:rsidR="00106D0A" w:rsidRDefault="003521F5">
            <w:r>
              <w:t>Osječko-baranjska županija</w:t>
            </w:r>
          </w:p>
        </w:tc>
        <w:tc>
          <w:tcPr>
            <w:tcW w:w="2280" w:type="dxa"/>
          </w:tcPr>
          <w:p w:rsidR="00106D0A" w:rsidRDefault="003521F5">
            <w:r>
              <w:t xml:space="preserve">Sporazum o partnerstvu sa školom partnerom u okviru projekta „ Učimo </w:t>
            </w:r>
            <w:r>
              <w:lastRenderedPageBreak/>
              <w:t>zajedno 5“ za školsku godinu 2021/2022.</w:t>
            </w:r>
          </w:p>
        </w:tc>
        <w:tc>
          <w:tcPr>
            <w:tcW w:w="2230" w:type="dxa"/>
          </w:tcPr>
          <w:p w:rsidR="00106D0A" w:rsidRDefault="003521F5">
            <w:r>
              <w:lastRenderedPageBreak/>
              <w:t>6.976.477,20 kuna</w:t>
            </w:r>
            <w:r>
              <w:br/>
              <w:t>( ESF i Državni proračun 6.627.653,34 kune,</w:t>
            </w:r>
          </w:p>
          <w:p w:rsidR="003521F5" w:rsidRDefault="003521F5">
            <w:r>
              <w:lastRenderedPageBreak/>
              <w:t>Korisnik: 348.823,86 kuna)</w:t>
            </w:r>
          </w:p>
        </w:tc>
        <w:tc>
          <w:tcPr>
            <w:tcW w:w="2204" w:type="dxa"/>
          </w:tcPr>
          <w:p w:rsidR="00106D0A" w:rsidRDefault="00F2412B">
            <w:r>
              <w:lastRenderedPageBreak/>
              <w:t>do 28.07.2022. (do kraja provedbe projekta)</w:t>
            </w:r>
          </w:p>
        </w:tc>
      </w:tr>
      <w:tr w:rsidR="00106D0A" w:rsidTr="00EF4FE0">
        <w:tc>
          <w:tcPr>
            <w:tcW w:w="1186" w:type="dxa"/>
          </w:tcPr>
          <w:p w:rsidR="00106D0A" w:rsidRDefault="00F2412B">
            <w:r>
              <w:lastRenderedPageBreak/>
              <w:t>22.</w:t>
            </w:r>
          </w:p>
        </w:tc>
        <w:tc>
          <w:tcPr>
            <w:tcW w:w="3874" w:type="dxa"/>
          </w:tcPr>
          <w:p w:rsidR="00106D0A" w:rsidRDefault="00F2412B">
            <w:r>
              <w:t>KLASA: 404-05/21-01</w:t>
            </w:r>
          </w:p>
          <w:p w:rsidR="00F2412B" w:rsidRDefault="00F2412B">
            <w:r>
              <w:t>URBROJ: 2100/10-21-01-20</w:t>
            </w:r>
          </w:p>
        </w:tc>
        <w:tc>
          <w:tcPr>
            <w:tcW w:w="2220" w:type="dxa"/>
          </w:tcPr>
          <w:p w:rsidR="00106D0A" w:rsidRDefault="00106D0A"/>
        </w:tc>
        <w:tc>
          <w:tcPr>
            <w:tcW w:w="2280" w:type="dxa"/>
          </w:tcPr>
          <w:p w:rsidR="00106D0A" w:rsidRDefault="00F2412B">
            <w:r>
              <w:t>Sporazum o provedbi projekta „Školski obrok za sve“</w:t>
            </w:r>
          </w:p>
        </w:tc>
        <w:tc>
          <w:tcPr>
            <w:tcW w:w="2230" w:type="dxa"/>
          </w:tcPr>
          <w:p w:rsidR="00106D0A" w:rsidRDefault="00106D0A"/>
        </w:tc>
        <w:tc>
          <w:tcPr>
            <w:tcW w:w="2204" w:type="dxa"/>
          </w:tcPr>
          <w:p w:rsidR="00106D0A" w:rsidRDefault="00106D0A"/>
        </w:tc>
      </w:tr>
      <w:tr w:rsidR="00106D0A" w:rsidTr="00EF4FE0">
        <w:tc>
          <w:tcPr>
            <w:tcW w:w="1186" w:type="dxa"/>
          </w:tcPr>
          <w:p w:rsidR="00106D0A" w:rsidRDefault="00F2412B">
            <w:r>
              <w:t xml:space="preserve">23. </w:t>
            </w:r>
          </w:p>
        </w:tc>
        <w:tc>
          <w:tcPr>
            <w:tcW w:w="3874" w:type="dxa"/>
          </w:tcPr>
          <w:p w:rsidR="00106D0A" w:rsidRDefault="006C45AC">
            <w:r>
              <w:t>KLASA:404-05/21-01</w:t>
            </w:r>
          </w:p>
          <w:p w:rsidR="006C45AC" w:rsidRDefault="006C45AC">
            <w:r>
              <w:t>URBROJ:2100/1O-21-01-21</w:t>
            </w:r>
          </w:p>
        </w:tc>
        <w:tc>
          <w:tcPr>
            <w:tcW w:w="2220" w:type="dxa"/>
          </w:tcPr>
          <w:p w:rsidR="00106D0A" w:rsidRDefault="00F2412B">
            <w:r>
              <w:t>Savez energetičara</w:t>
            </w:r>
          </w:p>
        </w:tc>
        <w:tc>
          <w:tcPr>
            <w:tcW w:w="2280" w:type="dxa"/>
          </w:tcPr>
          <w:p w:rsidR="00106D0A" w:rsidRDefault="006C45AC">
            <w:r>
              <w:t>predavanje za stručni ispit</w:t>
            </w:r>
          </w:p>
        </w:tc>
        <w:tc>
          <w:tcPr>
            <w:tcW w:w="2230" w:type="dxa"/>
          </w:tcPr>
          <w:p w:rsidR="00106D0A" w:rsidRDefault="006C45AC">
            <w:r>
              <w:t>4.560,00 kuna</w:t>
            </w:r>
          </w:p>
        </w:tc>
        <w:tc>
          <w:tcPr>
            <w:tcW w:w="2204" w:type="dxa"/>
          </w:tcPr>
          <w:p w:rsidR="00106D0A" w:rsidRDefault="00106D0A"/>
        </w:tc>
      </w:tr>
      <w:tr w:rsidR="00106D0A" w:rsidTr="00EF4FE0">
        <w:tc>
          <w:tcPr>
            <w:tcW w:w="1186" w:type="dxa"/>
          </w:tcPr>
          <w:p w:rsidR="00106D0A" w:rsidRDefault="00F2412B">
            <w:r>
              <w:t>24.</w:t>
            </w:r>
          </w:p>
        </w:tc>
        <w:tc>
          <w:tcPr>
            <w:tcW w:w="3874" w:type="dxa"/>
          </w:tcPr>
          <w:p w:rsidR="00106D0A" w:rsidRDefault="001A4527">
            <w:r>
              <w:t>KLASA: 404-05/21-01</w:t>
            </w:r>
          </w:p>
          <w:p w:rsidR="001A4527" w:rsidRDefault="001A4527">
            <w:r>
              <w:t>URBROJ: 2100/10-21-01-22</w:t>
            </w:r>
          </w:p>
        </w:tc>
        <w:tc>
          <w:tcPr>
            <w:tcW w:w="2220" w:type="dxa"/>
          </w:tcPr>
          <w:p w:rsidR="00106D0A" w:rsidRDefault="001A4527">
            <w:r>
              <w:t>DUKAT D.D.</w:t>
            </w:r>
          </w:p>
        </w:tc>
        <w:tc>
          <w:tcPr>
            <w:tcW w:w="2280" w:type="dxa"/>
          </w:tcPr>
          <w:p w:rsidR="00106D0A" w:rsidRDefault="001A4527">
            <w:r>
              <w:t>opskrba škole prihvatljivim proizvodima u okviru Školske sheme</w:t>
            </w:r>
          </w:p>
        </w:tc>
        <w:tc>
          <w:tcPr>
            <w:tcW w:w="2230" w:type="dxa"/>
          </w:tcPr>
          <w:p w:rsidR="00106D0A" w:rsidRDefault="001A4527">
            <w:r>
              <w:t>prema cjeniku</w:t>
            </w:r>
          </w:p>
        </w:tc>
        <w:tc>
          <w:tcPr>
            <w:tcW w:w="2204" w:type="dxa"/>
          </w:tcPr>
          <w:p w:rsidR="00106D0A" w:rsidRDefault="001A4527">
            <w:r>
              <w:t>8.11.2021. do 31.01.2022.</w:t>
            </w:r>
          </w:p>
        </w:tc>
      </w:tr>
      <w:tr w:rsidR="00106D0A" w:rsidTr="00EF4FE0">
        <w:tc>
          <w:tcPr>
            <w:tcW w:w="1186" w:type="dxa"/>
          </w:tcPr>
          <w:p w:rsidR="00106D0A" w:rsidRDefault="00F2412B">
            <w:r>
              <w:t>25.</w:t>
            </w:r>
          </w:p>
        </w:tc>
        <w:tc>
          <w:tcPr>
            <w:tcW w:w="3874" w:type="dxa"/>
          </w:tcPr>
          <w:p w:rsidR="00106D0A" w:rsidRDefault="00E80ED9">
            <w:r>
              <w:t>KLAS:404-05/21-01</w:t>
            </w:r>
          </w:p>
          <w:p w:rsidR="00E80ED9" w:rsidRDefault="00E80ED9">
            <w:r>
              <w:t>URBROJ;2100/10-21-01-23</w:t>
            </w:r>
          </w:p>
        </w:tc>
        <w:tc>
          <w:tcPr>
            <w:tcW w:w="2220" w:type="dxa"/>
          </w:tcPr>
          <w:p w:rsidR="00106D0A" w:rsidRDefault="00F2412B">
            <w:r>
              <w:t>Pleter</w:t>
            </w:r>
          </w:p>
          <w:p w:rsidR="00E80ED9" w:rsidRDefault="00E80ED9">
            <w:r>
              <w:t>Braniteljska zadruga</w:t>
            </w:r>
          </w:p>
        </w:tc>
        <w:tc>
          <w:tcPr>
            <w:tcW w:w="2280" w:type="dxa"/>
          </w:tcPr>
          <w:p w:rsidR="00106D0A" w:rsidRDefault="00E80ED9">
            <w:r>
              <w:t xml:space="preserve">opskrba škole </w:t>
            </w:r>
          </w:p>
          <w:p w:rsidR="00E80ED9" w:rsidRDefault="00E80ED9">
            <w:r>
              <w:t>voćem i povrćem</w:t>
            </w:r>
          </w:p>
        </w:tc>
        <w:tc>
          <w:tcPr>
            <w:tcW w:w="2230" w:type="dxa"/>
          </w:tcPr>
          <w:p w:rsidR="00106D0A" w:rsidRDefault="00E80ED9">
            <w:r>
              <w:t>prema cjeniku</w:t>
            </w:r>
          </w:p>
        </w:tc>
        <w:tc>
          <w:tcPr>
            <w:tcW w:w="2204" w:type="dxa"/>
          </w:tcPr>
          <w:p w:rsidR="00106D0A" w:rsidRDefault="00E80ED9">
            <w:r>
              <w:t>27.10.2021. do</w:t>
            </w:r>
          </w:p>
          <w:p w:rsidR="00E80ED9" w:rsidRDefault="00E80ED9">
            <w:r>
              <w:t>31.01.2022</w:t>
            </w:r>
          </w:p>
        </w:tc>
      </w:tr>
      <w:tr w:rsidR="00106D0A" w:rsidTr="00EF4FE0">
        <w:tc>
          <w:tcPr>
            <w:tcW w:w="1186" w:type="dxa"/>
          </w:tcPr>
          <w:p w:rsidR="00106D0A" w:rsidRDefault="00E80ED9">
            <w:r>
              <w:t>26.</w:t>
            </w:r>
          </w:p>
        </w:tc>
        <w:tc>
          <w:tcPr>
            <w:tcW w:w="3874" w:type="dxa"/>
          </w:tcPr>
          <w:p w:rsidR="00106D0A" w:rsidRDefault="00E80ED9">
            <w:r>
              <w:t>br.2411/2021</w:t>
            </w:r>
          </w:p>
        </w:tc>
        <w:tc>
          <w:tcPr>
            <w:tcW w:w="2220" w:type="dxa"/>
          </w:tcPr>
          <w:p w:rsidR="00106D0A" w:rsidRDefault="00E80ED9">
            <w:r>
              <w:t>P.A. BROD TOURS</w:t>
            </w:r>
          </w:p>
        </w:tc>
        <w:tc>
          <w:tcPr>
            <w:tcW w:w="2280" w:type="dxa"/>
          </w:tcPr>
          <w:p w:rsidR="00106D0A" w:rsidRDefault="00E80ED9">
            <w:r>
              <w:t>Škola u prirodi</w:t>
            </w:r>
          </w:p>
        </w:tc>
        <w:tc>
          <w:tcPr>
            <w:tcW w:w="2230" w:type="dxa"/>
          </w:tcPr>
          <w:p w:rsidR="00106D0A" w:rsidRDefault="00E80ED9">
            <w:r>
              <w:t>prema cjeniku</w:t>
            </w:r>
          </w:p>
        </w:tc>
        <w:tc>
          <w:tcPr>
            <w:tcW w:w="2204" w:type="dxa"/>
          </w:tcPr>
          <w:p w:rsidR="00106D0A" w:rsidRDefault="00DE4D94">
            <w:r>
              <w:t>06.06.2022 do</w:t>
            </w:r>
          </w:p>
          <w:p w:rsidR="00DE4D94" w:rsidRDefault="00DE4D94">
            <w:r>
              <w:t>10.06.2022.</w:t>
            </w:r>
          </w:p>
        </w:tc>
      </w:tr>
      <w:tr w:rsidR="00106D0A" w:rsidTr="00EF4FE0">
        <w:tc>
          <w:tcPr>
            <w:tcW w:w="1186" w:type="dxa"/>
          </w:tcPr>
          <w:p w:rsidR="00106D0A" w:rsidRDefault="00DE4D94">
            <w:r>
              <w:t>27.</w:t>
            </w:r>
          </w:p>
        </w:tc>
        <w:tc>
          <w:tcPr>
            <w:tcW w:w="3874" w:type="dxa"/>
          </w:tcPr>
          <w:p w:rsidR="00106D0A" w:rsidRDefault="00DE4D94">
            <w:r>
              <w:t>KLASA: 404-0521-01</w:t>
            </w:r>
          </w:p>
          <w:p w:rsidR="00DE4D94" w:rsidRDefault="00DE4D94">
            <w:r>
              <w:t>URBROJ:2100/10-21-01-25</w:t>
            </w:r>
          </w:p>
          <w:p w:rsidR="00DE4D94" w:rsidRDefault="00DE4D94"/>
        </w:tc>
        <w:tc>
          <w:tcPr>
            <w:tcW w:w="2220" w:type="dxa"/>
          </w:tcPr>
          <w:p w:rsidR="00106D0A" w:rsidRDefault="00DE4D94">
            <w:r>
              <w:t>OSJEČKO-BARANJSKA</w:t>
            </w:r>
          </w:p>
          <w:p w:rsidR="00DE4D94" w:rsidRDefault="00DE4D94">
            <w:r>
              <w:t>ŽUPANIJA</w:t>
            </w:r>
          </w:p>
        </w:tc>
        <w:tc>
          <w:tcPr>
            <w:tcW w:w="2280" w:type="dxa"/>
          </w:tcPr>
          <w:p w:rsidR="00106D0A" w:rsidRDefault="00DE4D94">
            <w:r>
              <w:t>Ugovor-„Školska shema 2021/2022“</w:t>
            </w:r>
          </w:p>
        </w:tc>
        <w:tc>
          <w:tcPr>
            <w:tcW w:w="2230" w:type="dxa"/>
          </w:tcPr>
          <w:p w:rsidR="00106D0A" w:rsidRDefault="00DE4D94">
            <w:r>
              <w:t>31.806,68</w:t>
            </w:r>
          </w:p>
        </w:tc>
        <w:tc>
          <w:tcPr>
            <w:tcW w:w="2204" w:type="dxa"/>
          </w:tcPr>
          <w:p w:rsidR="00106D0A" w:rsidRDefault="00DE4D94">
            <w:r>
              <w:t>15.10.2021. do</w:t>
            </w:r>
          </w:p>
          <w:p w:rsidR="00DE4D94" w:rsidRDefault="00DE4D94">
            <w:r>
              <w:t>21.06.2022.</w:t>
            </w:r>
          </w:p>
        </w:tc>
      </w:tr>
      <w:tr w:rsidR="00106D0A" w:rsidTr="00EF4FE0">
        <w:tc>
          <w:tcPr>
            <w:tcW w:w="1186" w:type="dxa"/>
          </w:tcPr>
          <w:p w:rsidR="00106D0A" w:rsidRDefault="00106D0A">
            <w:bookmarkStart w:id="0" w:name="_GoBack"/>
            <w:bookmarkEnd w:id="0"/>
          </w:p>
        </w:tc>
        <w:tc>
          <w:tcPr>
            <w:tcW w:w="3874" w:type="dxa"/>
          </w:tcPr>
          <w:p w:rsidR="00106D0A" w:rsidRDefault="00106D0A"/>
        </w:tc>
        <w:tc>
          <w:tcPr>
            <w:tcW w:w="2220" w:type="dxa"/>
          </w:tcPr>
          <w:p w:rsidR="00106D0A" w:rsidRDefault="00106D0A"/>
        </w:tc>
        <w:tc>
          <w:tcPr>
            <w:tcW w:w="2280" w:type="dxa"/>
          </w:tcPr>
          <w:p w:rsidR="00106D0A" w:rsidRDefault="00106D0A"/>
        </w:tc>
        <w:tc>
          <w:tcPr>
            <w:tcW w:w="2230" w:type="dxa"/>
          </w:tcPr>
          <w:p w:rsidR="00106D0A" w:rsidRDefault="00106D0A"/>
        </w:tc>
        <w:tc>
          <w:tcPr>
            <w:tcW w:w="2204" w:type="dxa"/>
          </w:tcPr>
          <w:p w:rsidR="00106D0A" w:rsidRDefault="00106D0A"/>
        </w:tc>
      </w:tr>
      <w:tr w:rsidR="00106D0A" w:rsidTr="00EF4FE0">
        <w:tc>
          <w:tcPr>
            <w:tcW w:w="1186" w:type="dxa"/>
          </w:tcPr>
          <w:p w:rsidR="00106D0A" w:rsidRDefault="00106D0A"/>
        </w:tc>
        <w:tc>
          <w:tcPr>
            <w:tcW w:w="3874" w:type="dxa"/>
          </w:tcPr>
          <w:p w:rsidR="00106D0A" w:rsidRDefault="00106D0A"/>
        </w:tc>
        <w:tc>
          <w:tcPr>
            <w:tcW w:w="2220" w:type="dxa"/>
          </w:tcPr>
          <w:p w:rsidR="00106D0A" w:rsidRDefault="00106D0A"/>
        </w:tc>
        <w:tc>
          <w:tcPr>
            <w:tcW w:w="2280" w:type="dxa"/>
          </w:tcPr>
          <w:p w:rsidR="00106D0A" w:rsidRDefault="00106D0A"/>
        </w:tc>
        <w:tc>
          <w:tcPr>
            <w:tcW w:w="2230" w:type="dxa"/>
          </w:tcPr>
          <w:p w:rsidR="00106D0A" w:rsidRDefault="00106D0A"/>
        </w:tc>
        <w:tc>
          <w:tcPr>
            <w:tcW w:w="2204" w:type="dxa"/>
          </w:tcPr>
          <w:p w:rsidR="00106D0A" w:rsidRDefault="00106D0A"/>
        </w:tc>
      </w:tr>
    </w:tbl>
    <w:p w:rsidR="004F3DFC" w:rsidRDefault="004F3DFC"/>
    <w:sectPr w:rsidR="004F3DFC" w:rsidSect="00885293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93"/>
    <w:rsid w:val="00106D0A"/>
    <w:rsid w:val="001509F2"/>
    <w:rsid w:val="001A4527"/>
    <w:rsid w:val="002A004E"/>
    <w:rsid w:val="003521F5"/>
    <w:rsid w:val="003F28AB"/>
    <w:rsid w:val="003F4093"/>
    <w:rsid w:val="00464CA5"/>
    <w:rsid w:val="004F3DFC"/>
    <w:rsid w:val="00535D50"/>
    <w:rsid w:val="0064000B"/>
    <w:rsid w:val="006C45AC"/>
    <w:rsid w:val="006F2EF7"/>
    <w:rsid w:val="00885293"/>
    <w:rsid w:val="00B0447E"/>
    <w:rsid w:val="00BA1AF1"/>
    <w:rsid w:val="00C43463"/>
    <w:rsid w:val="00DE4D94"/>
    <w:rsid w:val="00E44744"/>
    <w:rsid w:val="00E80ED9"/>
    <w:rsid w:val="00EF4FE0"/>
    <w:rsid w:val="00F2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DE67"/>
  <w15:chartTrackingRefBased/>
  <w15:docId w15:val="{46560F96-49F4-4379-AEA9-C636AA0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8529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85293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88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Evidencija ugovora 2021. godina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Evidencija ugovora 2021. godina</dc:title>
  <dc:subject>Osnovna škola „dr. franjo tuđman“ beli manastir</dc:subject>
  <dc:creator>TAJNIK</dc:creator>
  <cp:keywords/>
  <dc:description/>
  <cp:lastModifiedBy>TAJNIK</cp:lastModifiedBy>
  <cp:revision>2</cp:revision>
  <dcterms:created xsi:type="dcterms:W3CDTF">2022-03-24T08:53:00Z</dcterms:created>
  <dcterms:modified xsi:type="dcterms:W3CDTF">2022-03-24T08:53:00Z</dcterms:modified>
</cp:coreProperties>
</file>